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15" w:rsidRDefault="00BA46C5" w:rsidP="0090101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 xml:space="preserve">KY </w:t>
      </w:r>
      <w:r w:rsidR="00901015">
        <w:rPr>
          <w:rFonts w:ascii="Calibri-Bold" w:hAnsi="Calibri-Bold" w:cs="Calibri-Bold"/>
          <w:b/>
          <w:bCs/>
          <w:sz w:val="36"/>
          <w:szCs w:val="36"/>
        </w:rPr>
        <w:t>FCCLA National Executive Council</w:t>
      </w:r>
    </w:p>
    <w:p w:rsidR="00901015" w:rsidRDefault="00901015" w:rsidP="00901015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  <w:r>
        <w:rPr>
          <w:rFonts w:ascii="Calibri-BoldItalic" w:hAnsi="Calibri-BoldItalic" w:cs="Calibri-BoldItalic"/>
          <w:b/>
          <w:bCs/>
          <w:i/>
          <w:iCs/>
          <w:sz w:val="32"/>
          <w:szCs w:val="32"/>
        </w:rPr>
        <w:t>Social Media Code of Conduct</w:t>
      </w:r>
    </w:p>
    <w:p w:rsidR="00901015" w:rsidRDefault="00901015" w:rsidP="00901015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32"/>
          <w:szCs w:val="32"/>
        </w:rPr>
      </w:pPr>
    </w:p>
    <w:p w:rsidR="00901015" w:rsidRDefault="00901015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I, ____________________________, agree to follow all the guidelines of </w:t>
      </w:r>
      <w:r w:rsidR="00414FE7">
        <w:rPr>
          <w:rFonts w:ascii="Calibri" w:hAnsi="Calibri" w:cs="Calibri"/>
          <w:sz w:val="24"/>
          <w:szCs w:val="24"/>
        </w:rPr>
        <w:t xml:space="preserve">Kentucky </w:t>
      </w:r>
      <w:r>
        <w:rPr>
          <w:rFonts w:ascii="Calibri" w:hAnsi="Calibri" w:cs="Calibri"/>
          <w:sz w:val="24"/>
          <w:szCs w:val="24"/>
        </w:rPr>
        <w:t>Family, Career and</w:t>
      </w:r>
      <w:r w:rsidR="00414FE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Community Leaders of America (</w:t>
      </w:r>
      <w:r w:rsidR="00414FE7">
        <w:rPr>
          <w:rFonts w:ascii="Calibri" w:hAnsi="Calibri" w:cs="Calibri"/>
          <w:sz w:val="24"/>
          <w:szCs w:val="24"/>
        </w:rPr>
        <w:t xml:space="preserve">KY </w:t>
      </w:r>
      <w:r>
        <w:rPr>
          <w:rFonts w:ascii="Calibri" w:hAnsi="Calibri" w:cs="Calibri"/>
          <w:sz w:val="24"/>
          <w:szCs w:val="24"/>
        </w:rPr>
        <w:t>FCCLA) with regard to social media use. This includes, but is</w:t>
      </w:r>
      <w:r w:rsidR="00414FE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not limited to, Fac</w:t>
      </w:r>
      <w:r w:rsidR="006C2FE3">
        <w:rPr>
          <w:rFonts w:ascii="Calibri" w:hAnsi="Calibri" w:cs="Calibri"/>
          <w:sz w:val="24"/>
          <w:szCs w:val="24"/>
        </w:rPr>
        <w:t xml:space="preserve">ebook, Twitter, Pinterest, Vine, SnapChat </w:t>
      </w:r>
      <w:r>
        <w:rPr>
          <w:rFonts w:ascii="Calibri" w:hAnsi="Calibri" w:cs="Calibri"/>
          <w:sz w:val="24"/>
          <w:szCs w:val="24"/>
        </w:rPr>
        <w:t>and Instagram. As a member of the KY FCCLA</w:t>
      </w:r>
      <w:r w:rsidR="006C2FE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Executive Council, I agree to the following:</w:t>
      </w:r>
    </w:p>
    <w:p w:rsidR="00901015" w:rsidRDefault="00901015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01015" w:rsidRDefault="00901015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will not post any content on my social media pages that reveals myself or anyone else</w:t>
      </w:r>
    </w:p>
    <w:p w:rsidR="00901015" w:rsidRDefault="00901015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participating in any illegal activity or other questionable activities</w:t>
      </w:r>
      <w:r w:rsidR="00B74303">
        <w:rPr>
          <w:rFonts w:ascii="Calibri" w:hAnsi="Calibri" w:cs="Calibri"/>
          <w:sz w:val="24"/>
          <w:szCs w:val="24"/>
        </w:rPr>
        <w:t>.</w:t>
      </w:r>
    </w:p>
    <w:p w:rsidR="00901015" w:rsidRDefault="00901015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will not post anything that shows any political or religious beliefs which may alienate</w:t>
      </w:r>
    </w:p>
    <w:p w:rsidR="00B74303" w:rsidRDefault="00901015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individual members or misrepresent the views of </w:t>
      </w:r>
      <w:r w:rsidR="00BA46C5">
        <w:rPr>
          <w:rFonts w:ascii="Calibri" w:hAnsi="Calibri" w:cs="Calibri"/>
          <w:sz w:val="24"/>
          <w:szCs w:val="24"/>
        </w:rPr>
        <w:t xml:space="preserve">KY </w:t>
      </w:r>
      <w:r>
        <w:rPr>
          <w:rFonts w:ascii="Calibri" w:hAnsi="Calibri" w:cs="Calibri"/>
          <w:sz w:val="24"/>
          <w:szCs w:val="24"/>
        </w:rPr>
        <w:t>FCCLA as a whole</w:t>
      </w:r>
      <w:r w:rsidR="00B74303">
        <w:rPr>
          <w:rFonts w:ascii="Calibri" w:hAnsi="Calibri" w:cs="Calibri"/>
          <w:sz w:val="24"/>
          <w:szCs w:val="24"/>
        </w:rPr>
        <w:t>.</w:t>
      </w:r>
    </w:p>
    <w:p w:rsidR="00B74303" w:rsidRDefault="00901015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will not post any pictures or statuses that reveal public displays of affection (PDA)</w:t>
      </w:r>
      <w:r w:rsidR="00B74303">
        <w:rPr>
          <w:rFonts w:ascii="Calibri" w:hAnsi="Calibri" w:cs="Calibri"/>
          <w:sz w:val="24"/>
          <w:szCs w:val="24"/>
        </w:rPr>
        <w:t>.</w:t>
      </w:r>
    </w:p>
    <w:p w:rsidR="00901015" w:rsidRDefault="00901015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will not post any content with vulgar language</w:t>
      </w:r>
      <w:r w:rsidR="00B74303">
        <w:rPr>
          <w:rFonts w:ascii="Calibri" w:hAnsi="Calibri" w:cs="Calibri"/>
          <w:sz w:val="24"/>
          <w:szCs w:val="24"/>
        </w:rPr>
        <w:t>.</w:t>
      </w:r>
    </w:p>
    <w:p w:rsidR="00901015" w:rsidRDefault="00901015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 will support the other </w:t>
      </w:r>
      <w:r w:rsidR="00025E90">
        <w:rPr>
          <w:rFonts w:ascii="Calibri" w:hAnsi="Calibri" w:cs="Calibri"/>
          <w:sz w:val="24"/>
          <w:szCs w:val="24"/>
        </w:rPr>
        <w:t xml:space="preserve">state </w:t>
      </w:r>
      <w:r>
        <w:rPr>
          <w:rFonts w:ascii="Calibri" w:hAnsi="Calibri" w:cs="Calibri"/>
          <w:sz w:val="24"/>
          <w:szCs w:val="24"/>
        </w:rPr>
        <w:t>officers on social media with regard to FCCLA and</w:t>
      </w:r>
    </w:p>
    <w:p w:rsidR="00901015" w:rsidRDefault="00903C49" w:rsidP="00025E9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proofErr w:type="gramStart"/>
      <w:r w:rsidR="00901015">
        <w:rPr>
          <w:rFonts w:ascii="Calibri" w:hAnsi="Calibri" w:cs="Calibri"/>
          <w:sz w:val="24"/>
          <w:szCs w:val="24"/>
        </w:rPr>
        <w:t>personal</w:t>
      </w:r>
      <w:proofErr w:type="gramEnd"/>
      <w:r w:rsidR="00901015">
        <w:rPr>
          <w:rFonts w:ascii="Calibri" w:hAnsi="Calibri" w:cs="Calibri"/>
          <w:sz w:val="24"/>
          <w:szCs w:val="24"/>
        </w:rPr>
        <w:t xml:space="preserve"> activities</w:t>
      </w:r>
      <w:r w:rsidR="00942135">
        <w:rPr>
          <w:rFonts w:ascii="Calibri" w:hAnsi="Calibri" w:cs="Calibri"/>
          <w:sz w:val="24"/>
          <w:szCs w:val="24"/>
        </w:rPr>
        <w:t>.</w:t>
      </w:r>
    </w:p>
    <w:p w:rsidR="00901015" w:rsidRDefault="00901015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􀀀</w:t>
      </w: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 will always be respectful on social media</w:t>
      </w:r>
      <w:r w:rsidR="00942135">
        <w:rPr>
          <w:rFonts w:ascii="Calibri" w:hAnsi="Calibri" w:cs="Calibri"/>
          <w:sz w:val="24"/>
          <w:szCs w:val="24"/>
        </w:rPr>
        <w:t>.</w:t>
      </w:r>
    </w:p>
    <w:p w:rsidR="00903C49" w:rsidRDefault="00903C49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01015" w:rsidRDefault="00901015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I am found in vi</w:t>
      </w:r>
      <w:r w:rsidR="00903C49">
        <w:rPr>
          <w:rFonts w:ascii="Calibri" w:hAnsi="Calibri" w:cs="Calibri"/>
          <w:sz w:val="24"/>
          <w:szCs w:val="24"/>
        </w:rPr>
        <w:t>olation of any of these areas, state</w:t>
      </w:r>
      <w:r>
        <w:rPr>
          <w:rFonts w:ascii="Calibri" w:hAnsi="Calibri" w:cs="Calibri"/>
          <w:sz w:val="24"/>
          <w:szCs w:val="24"/>
        </w:rPr>
        <w:t xml:space="preserve"> staff in consultation with the </w:t>
      </w:r>
      <w:r w:rsidR="00903C49">
        <w:rPr>
          <w:rFonts w:ascii="Calibri" w:hAnsi="Calibri" w:cs="Calibri"/>
          <w:sz w:val="24"/>
          <w:szCs w:val="24"/>
        </w:rPr>
        <w:t>Associate Commissioner of Career and Technical Education</w:t>
      </w:r>
      <w:r w:rsidR="009B0D8C">
        <w:rPr>
          <w:rFonts w:ascii="Calibri" w:hAnsi="Calibri" w:cs="Calibri"/>
          <w:sz w:val="24"/>
          <w:szCs w:val="24"/>
        </w:rPr>
        <w:t xml:space="preserve"> in the Kentucky Department of Education </w:t>
      </w:r>
      <w:r>
        <w:rPr>
          <w:rFonts w:ascii="Calibri" w:hAnsi="Calibri" w:cs="Calibri"/>
          <w:sz w:val="24"/>
          <w:szCs w:val="24"/>
        </w:rPr>
        <w:t>will decide upon a consequence that fits the transgression.</w:t>
      </w:r>
    </w:p>
    <w:p w:rsidR="00903C49" w:rsidRDefault="00903C49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03C49" w:rsidRDefault="00903C49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03C49" w:rsidRDefault="00903C49" w:rsidP="009010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7E67BA" w:rsidRDefault="00901015" w:rsidP="0090101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Signature of </w:t>
      </w:r>
      <w:r w:rsidR="006C3B4B">
        <w:rPr>
          <w:rFonts w:ascii="Calibri" w:hAnsi="Calibri" w:cs="Calibri"/>
          <w:sz w:val="24"/>
          <w:szCs w:val="24"/>
        </w:rPr>
        <w:t>O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fficer: _______________________________________ Date: _______________</w:t>
      </w:r>
    </w:p>
    <w:p w:rsidR="00992B3A" w:rsidRDefault="00992B3A" w:rsidP="00901015">
      <w:pPr>
        <w:rPr>
          <w:rFonts w:ascii="Calibri" w:hAnsi="Calibri" w:cs="Calibri"/>
          <w:sz w:val="24"/>
          <w:szCs w:val="24"/>
        </w:rPr>
      </w:pPr>
    </w:p>
    <w:p w:rsidR="00992B3A" w:rsidRDefault="00992B3A" w:rsidP="0090101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 of Parent: ________________________________________Date:________________</w:t>
      </w:r>
    </w:p>
    <w:p w:rsidR="00992B3A" w:rsidRDefault="00992B3A" w:rsidP="00901015">
      <w:pPr>
        <w:rPr>
          <w:rFonts w:ascii="Calibri" w:hAnsi="Calibri" w:cs="Calibri"/>
          <w:sz w:val="24"/>
          <w:szCs w:val="24"/>
        </w:rPr>
      </w:pPr>
    </w:p>
    <w:p w:rsidR="00992B3A" w:rsidRDefault="00992B3A" w:rsidP="00901015">
      <w:r>
        <w:rPr>
          <w:rFonts w:ascii="Calibri" w:hAnsi="Calibri" w:cs="Calibri"/>
          <w:sz w:val="24"/>
          <w:szCs w:val="24"/>
        </w:rPr>
        <w:t>Signature of Adviser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_______________________________________Date:________________</w:t>
      </w:r>
    </w:p>
    <w:sectPr w:rsidR="00992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15"/>
    <w:rsid w:val="00025E90"/>
    <w:rsid w:val="00095D8F"/>
    <w:rsid w:val="00414FE7"/>
    <w:rsid w:val="006C2FE3"/>
    <w:rsid w:val="006C3B4B"/>
    <w:rsid w:val="00901015"/>
    <w:rsid w:val="00903C49"/>
    <w:rsid w:val="00942135"/>
    <w:rsid w:val="00992B3A"/>
    <w:rsid w:val="009B0D8C"/>
    <w:rsid w:val="00AF624D"/>
    <w:rsid w:val="00B042F1"/>
    <w:rsid w:val="00B74303"/>
    <w:rsid w:val="00BA46C5"/>
    <w:rsid w:val="00CF4D24"/>
    <w:rsid w:val="00DB4DF5"/>
    <w:rsid w:val="00E0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071A2-56F5-4258-A784-D32D7966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Carver, Reeca - Division of College and Career Readiness</dc:creator>
  <cp:keywords/>
  <dc:description/>
  <cp:lastModifiedBy>Carver, Reeca - Division of College and Career Readiness</cp:lastModifiedBy>
  <cp:revision>4</cp:revision>
  <dcterms:created xsi:type="dcterms:W3CDTF">2017-02-21T15:28:00Z</dcterms:created>
  <dcterms:modified xsi:type="dcterms:W3CDTF">2017-03-02T15:55:00Z</dcterms:modified>
</cp:coreProperties>
</file>